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0B" w:rsidRPr="00744BEF" w:rsidRDefault="00744BEF" w:rsidP="00744BEF">
      <w:pPr>
        <w:jc w:val="center"/>
        <w:rPr>
          <w:rFonts w:hint="eastAsia"/>
          <w:sz w:val="28"/>
          <w:szCs w:val="28"/>
        </w:rPr>
      </w:pPr>
      <w:r w:rsidRPr="00744BEF">
        <w:rPr>
          <w:rFonts w:hint="eastAsia"/>
          <w:sz w:val="28"/>
          <w:szCs w:val="28"/>
        </w:rPr>
        <w:t>[조달청 나라장터 풍력발전기 등록현황]</w:t>
      </w:r>
    </w:p>
    <w:p w:rsidR="00744BEF" w:rsidRDefault="00744BEF" w:rsidP="00744BEF">
      <w:pPr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2101.01.04현재</w:t>
      </w:r>
    </w:p>
    <w:tbl>
      <w:tblPr>
        <w:tblStyle w:val="a3"/>
        <w:tblW w:w="0" w:type="auto"/>
        <w:tblLook w:val="04A0"/>
      </w:tblPr>
      <w:tblGrid>
        <w:gridCol w:w="2235"/>
        <w:gridCol w:w="2693"/>
        <w:gridCol w:w="2268"/>
        <w:gridCol w:w="1843"/>
      </w:tblGrid>
      <w:tr w:rsidR="00744BEF" w:rsidRPr="00744BEF" w:rsidTr="00744BEF">
        <w:tc>
          <w:tcPr>
            <w:tcW w:w="2235" w:type="dxa"/>
          </w:tcPr>
          <w:p w:rsidR="00744BEF" w:rsidRPr="00816881" w:rsidRDefault="00744BEF" w:rsidP="0081688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6881">
              <w:rPr>
                <w:rFonts w:hint="eastAsia"/>
                <w:b/>
                <w:sz w:val="24"/>
                <w:szCs w:val="24"/>
              </w:rPr>
              <w:t>상품명</w:t>
            </w:r>
          </w:p>
        </w:tc>
        <w:tc>
          <w:tcPr>
            <w:tcW w:w="2693" w:type="dxa"/>
          </w:tcPr>
          <w:p w:rsidR="00744BEF" w:rsidRPr="00816881" w:rsidRDefault="00744BEF" w:rsidP="0081688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6881">
              <w:rPr>
                <w:rFonts w:hint="eastAsia"/>
                <w:b/>
                <w:sz w:val="24"/>
                <w:szCs w:val="24"/>
              </w:rPr>
              <w:t>물품식별번호</w:t>
            </w:r>
          </w:p>
        </w:tc>
        <w:tc>
          <w:tcPr>
            <w:tcW w:w="2268" w:type="dxa"/>
          </w:tcPr>
          <w:p w:rsidR="00744BEF" w:rsidRPr="00816881" w:rsidRDefault="00744BEF" w:rsidP="0081688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proofErr w:type="spellStart"/>
            <w:r w:rsidRPr="00816881">
              <w:rPr>
                <w:rFonts w:hint="eastAsia"/>
                <w:b/>
                <w:sz w:val="24"/>
                <w:szCs w:val="24"/>
              </w:rPr>
              <w:t>군급목록번호</w:t>
            </w:r>
            <w:proofErr w:type="spellEnd"/>
          </w:p>
        </w:tc>
        <w:tc>
          <w:tcPr>
            <w:tcW w:w="1843" w:type="dxa"/>
          </w:tcPr>
          <w:p w:rsidR="00744BEF" w:rsidRPr="00816881" w:rsidRDefault="00744BEF" w:rsidP="00816881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16881">
              <w:rPr>
                <w:rFonts w:hint="eastAsia"/>
                <w:b/>
                <w:sz w:val="24"/>
                <w:szCs w:val="24"/>
              </w:rPr>
              <w:t>등록일자</w:t>
            </w:r>
          </w:p>
        </w:tc>
      </w:tr>
      <w:tr w:rsidR="00744BEF" w:rsidRPr="00744BEF" w:rsidTr="00744BEF">
        <w:tc>
          <w:tcPr>
            <w:tcW w:w="2235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300W</w:t>
            </w:r>
          </w:p>
        </w:tc>
        <w:tc>
          <w:tcPr>
            <w:tcW w:w="269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2611603-21770460</w:t>
            </w:r>
          </w:p>
        </w:tc>
        <w:tc>
          <w:tcPr>
            <w:tcW w:w="2268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61150560021</w:t>
            </w:r>
          </w:p>
        </w:tc>
        <w:tc>
          <w:tcPr>
            <w:tcW w:w="184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2010.01.04</w:t>
            </w:r>
          </w:p>
        </w:tc>
      </w:tr>
      <w:tr w:rsidR="00744BEF" w:rsidRPr="00744BEF" w:rsidTr="00744BEF">
        <w:tc>
          <w:tcPr>
            <w:tcW w:w="2235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600W</w:t>
            </w:r>
          </w:p>
        </w:tc>
        <w:tc>
          <w:tcPr>
            <w:tcW w:w="2693" w:type="dxa"/>
          </w:tcPr>
          <w:p w:rsidR="00744BEF" w:rsidRPr="00744BEF" w:rsidRDefault="00744BEF" w:rsidP="00CD254F">
            <w:pPr>
              <w:jc w:val="left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2611603-</w:t>
            </w:r>
          </w:p>
        </w:tc>
        <w:tc>
          <w:tcPr>
            <w:tcW w:w="2268" w:type="dxa"/>
          </w:tcPr>
          <w:p w:rsidR="00744BEF" w:rsidRPr="00744BEF" w:rsidRDefault="00744BEF" w:rsidP="00816881">
            <w:pPr>
              <w:jc w:val="center"/>
              <w:rPr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6115056(</w:t>
            </w:r>
            <w:proofErr w:type="spellStart"/>
            <w:r w:rsidRPr="00744BEF">
              <w:rPr>
                <w:rFonts w:hint="eastAsia"/>
                <w:sz w:val="24"/>
                <w:szCs w:val="24"/>
              </w:rPr>
              <w:t>심사중</w:t>
            </w:r>
            <w:proofErr w:type="spellEnd"/>
            <w:r w:rsidRPr="00744BE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4BEF" w:rsidRPr="00744BEF" w:rsidTr="00744BEF">
        <w:tc>
          <w:tcPr>
            <w:tcW w:w="2235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1KW</w:t>
            </w:r>
          </w:p>
        </w:tc>
        <w:tc>
          <w:tcPr>
            <w:tcW w:w="269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2611603-21770464</w:t>
            </w:r>
          </w:p>
        </w:tc>
        <w:tc>
          <w:tcPr>
            <w:tcW w:w="2268" w:type="dxa"/>
          </w:tcPr>
          <w:p w:rsidR="00744BEF" w:rsidRPr="00744BEF" w:rsidRDefault="00744BEF" w:rsidP="00816881">
            <w:pPr>
              <w:jc w:val="center"/>
              <w:rPr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61150560022</w:t>
            </w:r>
          </w:p>
        </w:tc>
        <w:tc>
          <w:tcPr>
            <w:tcW w:w="184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2010.01.04</w:t>
            </w:r>
          </w:p>
        </w:tc>
      </w:tr>
      <w:tr w:rsidR="00744BEF" w:rsidRPr="00744BEF" w:rsidTr="00744BEF">
        <w:tc>
          <w:tcPr>
            <w:tcW w:w="2235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2KW</w:t>
            </w:r>
          </w:p>
        </w:tc>
        <w:tc>
          <w:tcPr>
            <w:tcW w:w="269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2611603-21770461</w:t>
            </w:r>
          </w:p>
        </w:tc>
        <w:tc>
          <w:tcPr>
            <w:tcW w:w="2268" w:type="dxa"/>
          </w:tcPr>
          <w:p w:rsidR="00744BEF" w:rsidRPr="00744BEF" w:rsidRDefault="00744BEF" w:rsidP="00816881">
            <w:pPr>
              <w:jc w:val="center"/>
              <w:rPr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61150560023</w:t>
            </w:r>
          </w:p>
        </w:tc>
        <w:tc>
          <w:tcPr>
            <w:tcW w:w="1843" w:type="dxa"/>
          </w:tcPr>
          <w:p w:rsidR="00744BEF" w:rsidRPr="00744BEF" w:rsidRDefault="00744BEF" w:rsidP="00816881">
            <w:pPr>
              <w:jc w:val="center"/>
              <w:rPr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2010.01.04</w:t>
            </w:r>
          </w:p>
        </w:tc>
      </w:tr>
      <w:tr w:rsidR="00744BEF" w:rsidRPr="00744BEF" w:rsidTr="00744BEF">
        <w:tc>
          <w:tcPr>
            <w:tcW w:w="2235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3KW</w:t>
            </w:r>
          </w:p>
        </w:tc>
        <w:tc>
          <w:tcPr>
            <w:tcW w:w="269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2611603-21770463</w:t>
            </w:r>
          </w:p>
        </w:tc>
        <w:tc>
          <w:tcPr>
            <w:tcW w:w="2268" w:type="dxa"/>
          </w:tcPr>
          <w:p w:rsidR="00744BEF" w:rsidRPr="00744BEF" w:rsidRDefault="00744BEF" w:rsidP="00816881">
            <w:pPr>
              <w:jc w:val="center"/>
              <w:rPr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61150560024</w:t>
            </w:r>
          </w:p>
        </w:tc>
        <w:tc>
          <w:tcPr>
            <w:tcW w:w="1843" w:type="dxa"/>
          </w:tcPr>
          <w:p w:rsidR="00744BEF" w:rsidRPr="00744BEF" w:rsidRDefault="00744BEF" w:rsidP="00816881">
            <w:pPr>
              <w:jc w:val="center"/>
              <w:rPr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2010.01.04</w:t>
            </w:r>
          </w:p>
        </w:tc>
      </w:tr>
      <w:tr w:rsidR="00744BEF" w:rsidRPr="00744BEF" w:rsidTr="00744BEF">
        <w:tc>
          <w:tcPr>
            <w:tcW w:w="2235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5KW</w:t>
            </w:r>
          </w:p>
        </w:tc>
        <w:tc>
          <w:tcPr>
            <w:tcW w:w="2693" w:type="dxa"/>
          </w:tcPr>
          <w:p w:rsidR="00744BEF" w:rsidRPr="00744BEF" w:rsidRDefault="00744BEF" w:rsidP="00CD254F">
            <w:pPr>
              <w:jc w:val="left"/>
              <w:rPr>
                <w:rFonts w:hint="eastAsia"/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2611603</w:t>
            </w:r>
            <w:r w:rsidR="00CD254F"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44BEF" w:rsidRPr="00744BEF" w:rsidRDefault="00744BEF" w:rsidP="00816881">
            <w:pPr>
              <w:jc w:val="center"/>
              <w:rPr>
                <w:sz w:val="24"/>
                <w:szCs w:val="24"/>
              </w:rPr>
            </w:pPr>
            <w:r w:rsidRPr="00744BEF">
              <w:rPr>
                <w:rFonts w:hint="eastAsia"/>
                <w:sz w:val="24"/>
                <w:szCs w:val="24"/>
              </w:rPr>
              <w:t>6115056(</w:t>
            </w:r>
            <w:proofErr w:type="spellStart"/>
            <w:r w:rsidRPr="00744BEF">
              <w:rPr>
                <w:rFonts w:hint="eastAsia"/>
                <w:sz w:val="24"/>
                <w:szCs w:val="24"/>
              </w:rPr>
              <w:t>심사중</w:t>
            </w:r>
            <w:proofErr w:type="spellEnd"/>
            <w:r w:rsidRPr="00744BE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44BEF" w:rsidRPr="00744BEF" w:rsidTr="00744BEF">
        <w:tc>
          <w:tcPr>
            <w:tcW w:w="2235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744BEF">
              <w:rPr>
                <w:rFonts w:hint="eastAsia"/>
                <w:sz w:val="24"/>
                <w:szCs w:val="24"/>
              </w:rPr>
              <w:t>하이브리드가로등</w:t>
            </w:r>
            <w:proofErr w:type="spellEnd"/>
          </w:p>
        </w:tc>
        <w:tc>
          <w:tcPr>
            <w:tcW w:w="269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  <w:proofErr w:type="spellStart"/>
            <w:r w:rsidRPr="00744BEF">
              <w:rPr>
                <w:rFonts w:hint="eastAsia"/>
                <w:sz w:val="24"/>
                <w:szCs w:val="24"/>
              </w:rPr>
              <w:t>심사중</w:t>
            </w:r>
            <w:proofErr w:type="spellEnd"/>
          </w:p>
        </w:tc>
        <w:tc>
          <w:tcPr>
            <w:tcW w:w="1843" w:type="dxa"/>
          </w:tcPr>
          <w:p w:rsidR="00744BEF" w:rsidRPr="00744BEF" w:rsidRDefault="00744BEF" w:rsidP="0081688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744BEF" w:rsidRPr="00744BEF" w:rsidRDefault="00744BEF">
      <w:pPr>
        <w:rPr>
          <w:rFonts w:hint="eastAsia"/>
          <w:b/>
          <w:sz w:val="24"/>
          <w:szCs w:val="24"/>
        </w:rPr>
      </w:pPr>
      <w:r w:rsidRPr="00744BEF">
        <w:rPr>
          <w:rFonts w:hint="eastAsia"/>
          <w:b/>
          <w:sz w:val="24"/>
          <w:szCs w:val="24"/>
        </w:rPr>
        <w:t xml:space="preserve"> *검색방법</w:t>
      </w:r>
    </w:p>
    <w:p w:rsidR="00744BEF" w:rsidRPr="00744BEF" w:rsidRDefault="00744BEF">
      <w:pPr>
        <w:rPr>
          <w:rFonts w:hint="eastAsia"/>
          <w:b/>
          <w:sz w:val="24"/>
          <w:szCs w:val="24"/>
        </w:rPr>
      </w:pPr>
      <w:r w:rsidRPr="00744BEF">
        <w:rPr>
          <w:rFonts w:hint="eastAsia"/>
          <w:b/>
          <w:sz w:val="24"/>
          <w:szCs w:val="24"/>
        </w:rPr>
        <w:t xml:space="preserve">   </w:t>
      </w:r>
      <w:hyperlink r:id="rId4" w:history="1">
        <w:r w:rsidRPr="00744BEF">
          <w:rPr>
            <w:rStyle w:val="a4"/>
            <w:rFonts w:hint="eastAsia"/>
            <w:b/>
            <w:sz w:val="24"/>
            <w:szCs w:val="24"/>
          </w:rPr>
          <w:t>www.g2b.go.kr</w:t>
        </w:r>
      </w:hyperlink>
      <w:proofErr w:type="spellStart"/>
      <w:r w:rsidRPr="00744BEF">
        <w:rPr>
          <w:rFonts w:hint="eastAsia"/>
          <w:b/>
          <w:sz w:val="24"/>
          <w:szCs w:val="24"/>
        </w:rPr>
        <w:t>로</w:t>
      </w:r>
      <w:proofErr w:type="spellEnd"/>
      <w:r w:rsidRPr="00744BEF">
        <w:rPr>
          <w:rFonts w:hint="eastAsia"/>
          <w:b/>
          <w:sz w:val="24"/>
          <w:szCs w:val="24"/>
        </w:rPr>
        <w:t xml:space="preserve"> 들어가셔서 우측상단에 </w:t>
      </w:r>
      <w:r w:rsidR="002475BE">
        <w:rPr>
          <w:rFonts w:hint="eastAsia"/>
          <w:b/>
          <w:sz w:val="24"/>
          <w:szCs w:val="24"/>
        </w:rPr>
        <w:t>목록정보를</w:t>
      </w:r>
      <w:r w:rsidRPr="00744BEF">
        <w:rPr>
          <w:rFonts w:hint="eastAsia"/>
          <w:b/>
          <w:sz w:val="24"/>
          <w:szCs w:val="24"/>
        </w:rPr>
        <w:t xml:space="preserve"> 누르시고</w:t>
      </w:r>
    </w:p>
    <w:p w:rsidR="00744BEF" w:rsidRPr="00744BEF" w:rsidRDefault="00744BEF">
      <w:pPr>
        <w:rPr>
          <w:rFonts w:hint="eastAsia"/>
          <w:b/>
          <w:sz w:val="24"/>
          <w:szCs w:val="24"/>
        </w:rPr>
      </w:pPr>
      <w:r w:rsidRPr="00744BEF">
        <w:rPr>
          <w:rFonts w:hint="eastAsia"/>
          <w:b/>
          <w:sz w:val="24"/>
          <w:szCs w:val="24"/>
        </w:rPr>
        <w:t xml:space="preserve"> 풍력발전기 또는 상기 번호를 검색하시면 당사제품이 나옵니다</w:t>
      </w:r>
    </w:p>
    <w:p w:rsidR="00744BEF" w:rsidRDefault="00744BEF">
      <w:pPr>
        <w:rPr>
          <w:rFonts w:hint="eastAsia"/>
          <w:b/>
          <w:sz w:val="24"/>
          <w:szCs w:val="24"/>
        </w:rPr>
      </w:pPr>
      <w:r w:rsidRPr="00744BEF">
        <w:rPr>
          <w:rFonts w:hint="eastAsia"/>
          <w:b/>
          <w:sz w:val="24"/>
          <w:szCs w:val="24"/>
        </w:rPr>
        <w:t xml:space="preserve">문의: </w:t>
      </w:r>
      <w:proofErr w:type="spellStart"/>
      <w:r w:rsidRPr="00744BEF">
        <w:rPr>
          <w:rFonts w:hint="eastAsia"/>
          <w:b/>
          <w:sz w:val="24"/>
          <w:szCs w:val="24"/>
        </w:rPr>
        <w:t>벤코리아</w:t>
      </w:r>
      <w:proofErr w:type="spellEnd"/>
      <w:r w:rsidRPr="00744BEF">
        <w:rPr>
          <w:b/>
          <w:sz w:val="24"/>
          <w:szCs w:val="24"/>
        </w:rPr>
        <w:t>㈜</w:t>
      </w:r>
      <w:r w:rsidRPr="00744BEF">
        <w:rPr>
          <w:rFonts w:hint="eastAsia"/>
          <w:b/>
          <w:sz w:val="24"/>
          <w:szCs w:val="24"/>
        </w:rPr>
        <w:t xml:space="preserve">   053)957-6904/011-539-9003</w:t>
      </w:r>
    </w:p>
    <w:p w:rsidR="007E1CE0" w:rsidRDefault="007E1CE0">
      <w:pPr>
        <w:rPr>
          <w:rFonts w:hint="eastAsia"/>
          <w:b/>
          <w:sz w:val="24"/>
          <w:szCs w:val="24"/>
        </w:rPr>
      </w:pPr>
    </w:p>
    <w:tbl>
      <w:tblPr>
        <w:tblW w:w="1135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1"/>
        <w:gridCol w:w="1454"/>
        <w:gridCol w:w="1454"/>
        <w:gridCol w:w="2504"/>
        <w:gridCol w:w="4754"/>
        <w:gridCol w:w="50"/>
        <w:gridCol w:w="57"/>
      </w:tblGrid>
      <w:tr w:rsidR="007E1CE0">
        <w:trPr>
          <w:gridAfter w:val="2"/>
          <w:tblCellSpacing w:w="7" w:type="dxa"/>
          <w:jc w:val="center"/>
        </w:trPr>
        <w:tc>
          <w:tcPr>
            <w:tcW w:w="0" w:type="auto"/>
            <w:shd w:val="clear" w:color="auto" w:fill="4A9ABD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210"/>
            </w:tblGrid>
            <w:tr w:rsidR="007E1CE0">
              <w:trPr>
                <w:tblCellSpacing w:w="0" w:type="dxa"/>
                <w:jc w:val="center"/>
              </w:trPr>
              <w:tc>
                <w:tcPr>
                  <w:tcW w:w="1200" w:type="dxa"/>
                  <w:vMerge w:val="restart"/>
                  <w:shd w:val="clear" w:color="auto" w:fill="4A9ABD"/>
                  <w:noWrap/>
                  <w:vAlign w:val="center"/>
                  <w:hideMark/>
                </w:tcPr>
                <w:p w:rsidR="007E1CE0" w:rsidRDefault="007E1CE0">
                  <w:pPr>
                    <w:spacing w:line="280" w:lineRule="atLeast"/>
                    <w:jc w:val="center"/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물품분류번호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1" name="그림 1" descr="http://www.g2b.go.kr:8097/XezCatalog/XZMOK/img/up_bullet.gif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g2b.go.kr:8097/XezCatalog/XZMOK/img/up_bullet.gif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1C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1CE0" w:rsidRDefault="007E1CE0">
                  <w:pPr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2" name="그림 2" descr="http://www.g2b.go.kr:8097/XezCatalog/XZMOK/img/down_bullet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g2b.go.kr:8097/XezCatalog/XZMOK/img/down_bullet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CE0" w:rsidRDefault="007E1CE0">
            <w:pPr>
              <w:spacing w:line="280" w:lineRule="atLeast"/>
              <w:jc w:val="center"/>
              <w:rPr>
                <w:rFonts w:ascii="굴림" w:eastAsia="굴림" w:hAnsi="굴림" w:cs="굴림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9ABD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210"/>
            </w:tblGrid>
            <w:tr w:rsidR="007E1CE0">
              <w:trPr>
                <w:tblCellSpacing w:w="0" w:type="dxa"/>
                <w:jc w:val="center"/>
              </w:trPr>
              <w:tc>
                <w:tcPr>
                  <w:tcW w:w="1200" w:type="dxa"/>
                  <w:vMerge w:val="restart"/>
                  <w:shd w:val="clear" w:color="auto" w:fill="4A9ABD"/>
                  <w:noWrap/>
                  <w:vAlign w:val="center"/>
                  <w:hideMark/>
                </w:tcPr>
                <w:p w:rsidR="007E1CE0" w:rsidRDefault="007E1CE0">
                  <w:pPr>
                    <w:spacing w:line="280" w:lineRule="atLeast"/>
                    <w:jc w:val="center"/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물품식별번호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3" name="그림 3" descr="http://www.g2b.go.kr:8097/XezCatalog/XZMOK/img/up_bullet.gif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2b.go.kr:8097/XezCatalog/XZMOK/img/up_bullet.gif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1C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1CE0" w:rsidRDefault="007E1CE0">
                  <w:pPr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4" name="그림 4" descr="http://www.g2b.go.kr:8097/XezCatalog/XZMOK/img/down_bullet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g2b.go.kr:8097/XezCatalog/XZMOK/img/down_bullet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CE0" w:rsidRDefault="007E1CE0">
            <w:pPr>
              <w:spacing w:line="280" w:lineRule="atLeast"/>
              <w:jc w:val="center"/>
              <w:rPr>
                <w:rFonts w:ascii="굴림" w:eastAsia="굴림" w:hAnsi="굴림" w:cs="굴림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9ABD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  <w:gridCol w:w="210"/>
            </w:tblGrid>
            <w:tr w:rsidR="007E1CE0">
              <w:trPr>
                <w:tblCellSpacing w:w="0" w:type="dxa"/>
                <w:jc w:val="center"/>
              </w:trPr>
              <w:tc>
                <w:tcPr>
                  <w:tcW w:w="1200" w:type="dxa"/>
                  <w:vMerge w:val="restart"/>
                  <w:shd w:val="clear" w:color="auto" w:fill="4A9ABD"/>
                  <w:noWrap/>
                  <w:vAlign w:val="center"/>
                  <w:hideMark/>
                </w:tcPr>
                <w:p w:rsidR="007E1CE0" w:rsidRDefault="007E1CE0">
                  <w:pPr>
                    <w:spacing w:line="280" w:lineRule="atLeast"/>
                    <w:jc w:val="center"/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군급목록번호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5" name="그림 5" descr="http://www.g2b.go.kr:8097/XezCatalog/XZMOK/img/up_bullet.gif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g2b.go.kr:8097/XezCatalog/XZMOK/img/up_bullet.gif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1C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1CE0" w:rsidRDefault="007E1CE0">
                  <w:pPr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6" name="그림 6" descr="http://www.g2b.go.kr:8097/XezCatalog/XZMOK/img/down_bullet.gif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g2b.go.kr:8097/XezCatalog/XZMOK/img/down_bullet.gif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CE0" w:rsidRDefault="007E1CE0">
            <w:pPr>
              <w:spacing w:line="280" w:lineRule="atLeast"/>
              <w:jc w:val="center"/>
              <w:rPr>
                <w:rFonts w:ascii="굴림" w:eastAsia="굴림" w:hAnsi="굴림" w:cs="굴림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9ABD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210"/>
            </w:tblGrid>
            <w:tr w:rsidR="007E1CE0">
              <w:trPr>
                <w:tblCellSpacing w:w="0" w:type="dxa"/>
                <w:jc w:val="center"/>
              </w:trPr>
              <w:tc>
                <w:tcPr>
                  <w:tcW w:w="2250" w:type="dxa"/>
                  <w:vMerge w:val="restart"/>
                  <w:shd w:val="clear" w:color="auto" w:fill="4A9ABD"/>
                  <w:noWrap/>
                  <w:vAlign w:val="center"/>
                  <w:hideMark/>
                </w:tcPr>
                <w:p w:rsidR="007E1CE0" w:rsidRDefault="007E1CE0">
                  <w:pPr>
                    <w:spacing w:line="280" w:lineRule="atLeast"/>
                    <w:jc w:val="center"/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품명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7" name="그림 7" descr="http://www.g2b.go.kr:8097/XezCatalog/XZMOK/img/up_bullet.gi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g2b.go.kr:8097/XezCatalog/XZMOK/img/up_bullet.gif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1C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1CE0" w:rsidRDefault="007E1CE0">
                  <w:pPr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8" name="그림 8" descr="http://www.g2b.go.kr:8097/XezCatalog/XZMOK/img/down_bullet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g2b.go.kr:8097/XezCatalog/XZMOK/img/down_bullet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CE0" w:rsidRDefault="007E1CE0">
            <w:pPr>
              <w:spacing w:line="280" w:lineRule="atLeast"/>
              <w:jc w:val="center"/>
              <w:rPr>
                <w:rFonts w:ascii="굴림" w:eastAsia="굴림" w:hAnsi="굴림" w:cs="굴림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9ABD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93"/>
              <w:gridCol w:w="210"/>
            </w:tblGrid>
            <w:tr w:rsidR="007E1CE0">
              <w:trPr>
                <w:tblCellSpacing w:w="0" w:type="dxa"/>
                <w:jc w:val="center"/>
              </w:trPr>
              <w:tc>
                <w:tcPr>
                  <w:tcW w:w="4500" w:type="dxa"/>
                  <w:vMerge w:val="restart"/>
                  <w:shd w:val="clear" w:color="auto" w:fill="4A9ABD"/>
                  <w:noWrap/>
                  <w:vAlign w:val="center"/>
                  <w:hideMark/>
                </w:tcPr>
                <w:p w:rsidR="007E1CE0" w:rsidRDefault="007E1CE0">
                  <w:pPr>
                    <w:spacing w:line="280" w:lineRule="atLeast"/>
                    <w:jc w:val="center"/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FFFFFF"/>
                      <w:sz w:val="18"/>
                      <w:szCs w:val="18"/>
                    </w:rPr>
                    <w:t>한글 품목명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9" name="그림 9" descr="http://www.g2b.go.kr:8097/XezCatalog/XZMOK/img/up_bullet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g2b.go.kr:8097/XezCatalog/XZMOK/img/up_bullet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1CE0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E1CE0" w:rsidRDefault="007E1CE0">
                  <w:pPr>
                    <w:rPr>
                      <w:rFonts w:ascii="굴림" w:eastAsia="굴림" w:hAnsi="굴림" w:cs="굴림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1CE0" w:rsidRDefault="007E1CE0">
                  <w:pPr>
                    <w:spacing w:line="240" w:lineRule="atLeast"/>
                    <w:rPr>
                      <w:rFonts w:ascii="굴림" w:eastAsia="굴림" w:hAnsi="굴림" w:cs="굴림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  <w:color w:val="696969"/>
                      <w:sz w:val="18"/>
                      <w:szCs w:val="18"/>
                    </w:rPr>
                    <w:drawing>
                      <wp:inline distT="0" distB="0" distL="0" distR="0">
                        <wp:extent cx="104775" cy="85725"/>
                        <wp:effectExtent l="19050" t="0" r="9525" b="0"/>
                        <wp:docPr id="10" name="그림 10" descr="http://www.g2b.go.kr:8097/XezCatalog/XZMOK/img/down_bullet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g2b.go.kr:8097/XezCatalog/XZMOK/img/down_bullet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E1CE0" w:rsidRDefault="007E1CE0">
            <w:pPr>
              <w:spacing w:line="280" w:lineRule="atLeast"/>
              <w:jc w:val="center"/>
              <w:rPr>
                <w:rFonts w:ascii="굴림" w:eastAsia="굴림" w:hAnsi="굴림" w:cs="굴림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7E1CE0">
        <w:trPr>
          <w:gridAfter w:val="2"/>
          <w:tblCellSpacing w:w="7" w:type="dxa"/>
          <w:jc w:val="center"/>
        </w:trPr>
        <w:tc>
          <w:tcPr>
            <w:tcW w:w="1200" w:type="dxa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26111603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21770460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hyperlink r:id="rId17" w:history="1">
              <w:r>
                <w:rPr>
                  <w:rStyle w:val="a4"/>
                  <w:b/>
                  <w:bCs/>
                  <w:color w:val="4973B1"/>
                </w:rPr>
                <w:t>61150560021</w:t>
              </w:r>
            </w:hyperlink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풍력발전기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E0" w:rsidRDefault="007E1CE0">
            <w:pPr>
              <w:spacing w:line="280" w:lineRule="atLeast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풍력발전기, </w:t>
            </w:r>
            <w:proofErr w:type="spellStart"/>
            <w:r>
              <w:rPr>
                <w:color w:val="666666"/>
                <w:sz w:val="18"/>
                <w:szCs w:val="18"/>
              </w:rPr>
              <w:t>벤토글로벌</w:t>
            </w:r>
            <w:proofErr w:type="spellEnd"/>
            <w:r>
              <w:rPr>
                <w:color w:val="666666"/>
                <w:sz w:val="18"/>
                <w:szCs w:val="18"/>
              </w:rPr>
              <w:t>, VT-WG300, 300W</w:t>
            </w:r>
          </w:p>
        </w:tc>
      </w:tr>
      <w:tr w:rsidR="007E1CE0">
        <w:trPr>
          <w:tblCellSpacing w:w="7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7E1CE0" w:rsidRDefault="007E1CE0">
            <w:pPr>
              <w:spacing w:line="240" w:lineRule="atLeast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7334250" cy="9525"/>
                  <wp:effectExtent l="19050" t="0" r="0" b="0"/>
                  <wp:docPr id="11" name="그림 11" descr="http://www.g2b.go.kr:8097/XezCatalog/XZMOK/img/icon_style2_dotlin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2b.go.kr:8097/XezCatalog/XZMOK/img/icon_style2_dotlin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E0">
        <w:trPr>
          <w:tblCellSpacing w:w="7" w:type="dxa"/>
          <w:jc w:val="center"/>
        </w:trPr>
        <w:tc>
          <w:tcPr>
            <w:tcW w:w="1200" w:type="dxa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26111603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21770464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hyperlink r:id="rId19" w:history="1">
              <w:r>
                <w:rPr>
                  <w:rStyle w:val="a4"/>
                  <w:b/>
                  <w:bCs/>
                  <w:color w:val="4973B1"/>
                </w:rPr>
                <w:t>61150560022</w:t>
              </w:r>
            </w:hyperlink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풍력발전기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E0" w:rsidRDefault="007E1CE0">
            <w:pPr>
              <w:spacing w:line="280" w:lineRule="atLeast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풍력발전기, </w:t>
            </w:r>
            <w:proofErr w:type="spellStart"/>
            <w:r>
              <w:rPr>
                <w:color w:val="666666"/>
                <w:sz w:val="18"/>
                <w:szCs w:val="18"/>
              </w:rPr>
              <w:t>벤토글로벌</w:t>
            </w:r>
            <w:proofErr w:type="spellEnd"/>
            <w:r>
              <w:rPr>
                <w:color w:val="666666"/>
                <w:sz w:val="18"/>
                <w:szCs w:val="18"/>
              </w:rPr>
              <w:t>, VT-WG1.0K, 1kW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1CE0">
        <w:trPr>
          <w:tblCellSpacing w:w="7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7E1CE0" w:rsidRDefault="007E1CE0">
            <w:pPr>
              <w:spacing w:line="240" w:lineRule="atLeast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7334250" cy="9525"/>
                  <wp:effectExtent l="19050" t="0" r="0" b="0"/>
                  <wp:docPr id="12" name="그림 12" descr="http://www.g2b.go.kr:8097/XezCatalog/XZMOK/img/icon_style2_dotlin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2b.go.kr:8097/XezCatalog/XZMOK/img/icon_style2_dotlin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E0">
        <w:trPr>
          <w:tblCellSpacing w:w="7" w:type="dxa"/>
          <w:jc w:val="center"/>
        </w:trPr>
        <w:tc>
          <w:tcPr>
            <w:tcW w:w="1200" w:type="dxa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26111603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21770461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hyperlink r:id="rId20" w:history="1">
              <w:r>
                <w:rPr>
                  <w:rStyle w:val="a4"/>
                  <w:b/>
                  <w:bCs/>
                  <w:color w:val="4973B1"/>
                </w:rPr>
                <w:t>61150560023</w:t>
              </w:r>
            </w:hyperlink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풍력발전기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E0" w:rsidRDefault="007E1CE0">
            <w:pPr>
              <w:spacing w:line="280" w:lineRule="atLeast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풍력발전기, </w:t>
            </w:r>
            <w:proofErr w:type="spellStart"/>
            <w:r>
              <w:rPr>
                <w:color w:val="666666"/>
                <w:sz w:val="18"/>
                <w:szCs w:val="18"/>
              </w:rPr>
              <w:t>벤토글로벌</w:t>
            </w:r>
            <w:proofErr w:type="spellEnd"/>
            <w:r>
              <w:rPr>
                <w:color w:val="666666"/>
                <w:sz w:val="18"/>
                <w:szCs w:val="18"/>
              </w:rPr>
              <w:t>, VT-WG2.0K, 2kW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1CE0">
        <w:trPr>
          <w:tblCellSpacing w:w="7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7E1CE0" w:rsidRDefault="007E1CE0">
            <w:pPr>
              <w:spacing w:line="240" w:lineRule="atLeast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7334250" cy="9525"/>
                  <wp:effectExtent l="19050" t="0" r="0" b="0"/>
                  <wp:docPr id="13" name="그림 13" descr="http://www.g2b.go.kr:8097/XezCatalog/XZMOK/img/icon_style2_dotlin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2b.go.kr:8097/XezCatalog/XZMOK/img/icon_style2_dotlin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E0">
        <w:trPr>
          <w:tblCellSpacing w:w="7" w:type="dxa"/>
          <w:jc w:val="center"/>
        </w:trPr>
        <w:tc>
          <w:tcPr>
            <w:tcW w:w="1200" w:type="dxa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26111603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21770463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hyperlink r:id="rId21" w:history="1">
              <w:r>
                <w:rPr>
                  <w:rStyle w:val="a4"/>
                  <w:b/>
                  <w:bCs/>
                  <w:color w:val="4973B1"/>
                </w:rPr>
                <w:t>61150560024</w:t>
              </w:r>
            </w:hyperlink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spacing w:line="240" w:lineRule="atLeast"/>
              <w:jc w:val="center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>풍력발전기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1CE0" w:rsidRDefault="007E1CE0">
            <w:pPr>
              <w:spacing w:line="280" w:lineRule="atLeast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풍력발전기, </w:t>
            </w:r>
            <w:proofErr w:type="spellStart"/>
            <w:r>
              <w:rPr>
                <w:color w:val="666666"/>
                <w:sz w:val="18"/>
                <w:szCs w:val="18"/>
              </w:rPr>
              <w:t>벤토글로벌</w:t>
            </w:r>
            <w:proofErr w:type="spellEnd"/>
            <w:r>
              <w:rPr>
                <w:color w:val="666666"/>
                <w:sz w:val="18"/>
                <w:szCs w:val="18"/>
              </w:rPr>
              <w:t>, VT-WG3.0K, 3kW</w:t>
            </w: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1CE0" w:rsidRDefault="007E1CE0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1CE0">
        <w:trPr>
          <w:tblCellSpacing w:w="7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7E1CE0" w:rsidRDefault="007E1CE0">
            <w:pPr>
              <w:spacing w:line="240" w:lineRule="atLeast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7334250" cy="9525"/>
                  <wp:effectExtent l="19050" t="0" r="0" b="0"/>
                  <wp:docPr id="14" name="그림 14" descr="http://www.g2b.go.kr:8097/XezCatalog/XZMOK/img/icon_style2_dotlin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2b.go.kr:8097/XezCatalog/XZMOK/img/icon_style2_dotlin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CE0" w:rsidRDefault="007E1CE0" w:rsidP="007E1CE0">
      <w:pPr>
        <w:spacing w:line="240" w:lineRule="atLeast"/>
        <w:jc w:val="center"/>
        <w:rPr>
          <w:vanish/>
          <w:color w:val="666666"/>
          <w:sz w:val="18"/>
          <w:szCs w:val="18"/>
        </w:rPr>
      </w:pPr>
    </w:p>
    <w:tbl>
      <w:tblPr>
        <w:tblW w:w="115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50"/>
      </w:tblGrid>
      <w:tr w:rsidR="007E1CE0">
        <w:trPr>
          <w:tblCellSpacing w:w="0" w:type="dxa"/>
          <w:jc w:val="center"/>
        </w:trPr>
        <w:tc>
          <w:tcPr>
            <w:tcW w:w="105" w:type="dxa"/>
            <w:shd w:val="clear" w:color="auto" w:fill="FFFFFF"/>
            <w:vAlign w:val="center"/>
            <w:hideMark/>
          </w:tcPr>
          <w:p w:rsidR="007E1CE0" w:rsidRDefault="007E1CE0">
            <w:pPr>
              <w:spacing w:line="280" w:lineRule="atLeast"/>
              <w:rPr>
                <w:rFonts w:ascii="굴림" w:eastAsia="굴림" w:hAnsi="굴림" w:cs="굴림"/>
                <w:color w:val="666666"/>
                <w:sz w:val="18"/>
                <w:szCs w:val="18"/>
              </w:rPr>
            </w:pPr>
            <w:r>
              <w:rPr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66675" cy="295275"/>
                  <wp:effectExtent l="19050" t="0" r="9525" b="0"/>
                  <wp:docPr id="15" name="그림 15" descr="http://www.g2b.go.kr:8097/XezCatalog/XZMOK/img/u_body_table_bottom_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2b.go.kr:8097/XezCatalog/XZMOK/img/u_body_table_bottom_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CE0" w:rsidRPr="00744BEF" w:rsidRDefault="007E1CE0">
      <w:pPr>
        <w:rPr>
          <w:b/>
          <w:sz w:val="24"/>
          <w:szCs w:val="24"/>
        </w:rPr>
      </w:pPr>
    </w:p>
    <w:sectPr w:rsidR="007E1CE0" w:rsidRPr="00744BEF" w:rsidSect="00D529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44BEF"/>
    <w:rsid w:val="002475BE"/>
    <w:rsid w:val="00550B1D"/>
    <w:rsid w:val="00744BEF"/>
    <w:rsid w:val="007E1CE0"/>
    <w:rsid w:val="00816881"/>
    <w:rsid w:val="008C667C"/>
    <w:rsid w:val="00CD254F"/>
    <w:rsid w:val="00D52948"/>
    <w:rsid w:val="00DD5944"/>
    <w:rsid w:val="00F4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B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4BEF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E1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7E1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javascript:SortValue1('CATE_NAME')" TargetMode="External"/><Relationship Id="rId18" Type="http://schemas.openxmlformats.org/officeDocument/2006/relationships/image" Target="media/image3.gif"/><Relationship Id="rId3" Type="http://schemas.openxmlformats.org/officeDocument/2006/relationships/webSettings" Target="webSettings.xml"/><Relationship Id="rId21" Type="http://schemas.openxmlformats.org/officeDocument/2006/relationships/hyperlink" Target="javascript:getProdlist2('prod','26111603','21770463','61150560024');" TargetMode="External"/><Relationship Id="rId7" Type="http://schemas.openxmlformats.org/officeDocument/2006/relationships/hyperlink" Target="javascript:SortValue2('CATE_ID')" TargetMode="External"/><Relationship Id="rId12" Type="http://schemas.openxmlformats.org/officeDocument/2006/relationships/hyperlink" Target="javascript:SortValue2('CATE_KN_ID')" TargetMode="External"/><Relationship Id="rId17" Type="http://schemas.openxmlformats.org/officeDocument/2006/relationships/hyperlink" Target="javascript:getProdlist2('prod','26111603','21770460','61150560021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SortValue2('KN_KNCDNAME')" TargetMode="External"/><Relationship Id="rId20" Type="http://schemas.openxmlformats.org/officeDocument/2006/relationships/hyperlink" Target="javascript:getProdlist2('prod','26111603','21770461','61150560023');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SortValue1('CATE_KN_ID'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SortValue1('CATE_ID')" TargetMode="External"/><Relationship Id="rId15" Type="http://schemas.openxmlformats.org/officeDocument/2006/relationships/hyperlink" Target="javascript:SortValue1('KN_KNCDNAME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SortValue2('PROD_ID')" TargetMode="External"/><Relationship Id="rId19" Type="http://schemas.openxmlformats.org/officeDocument/2006/relationships/hyperlink" Target="javascript:getProdlist2('prod','26111603','21770464','61150560022');" TargetMode="External"/><Relationship Id="rId4" Type="http://schemas.openxmlformats.org/officeDocument/2006/relationships/hyperlink" Target="http://www.g2b.go.kr" TargetMode="External"/><Relationship Id="rId9" Type="http://schemas.openxmlformats.org/officeDocument/2006/relationships/hyperlink" Target="javascript:SortValue1('PROD_ID')" TargetMode="External"/><Relationship Id="rId14" Type="http://schemas.openxmlformats.org/officeDocument/2006/relationships/hyperlink" Target="javascript:SortValue2('CATE_NAME')" TargetMode="External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dcterms:created xsi:type="dcterms:W3CDTF">2010-01-09T02:54:00Z</dcterms:created>
  <dcterms:modified xsi:type="dcterms:W3CDTF">2010-01-09T03:21:00Z</dcterms:modified>
</cp:coreProperties>
</file>